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15" w:rsidRPr="00415610" w:rsidRDefault="00C57290" w:rsidP="00415610">
      <w:pPr>
        <w:tabs>
          <w:tab w:val="left" w:pos="0"/>
          <w:tab w:val="left" w:pos="540"/>
        </w:tabs>
        <w:jc w:val="center"/>
        <w:rPr>
          <w:b/>
        </w:rPr>
      </w:pPr>
      <w:r w:rsidRPr="00415610">
        <w:rPr>
          <w:b/>
        </w:rPr>
        <w:t>Отчет</w:t>
      </w:r>
    </w:p>
    <w:p w:rsidR="005F4005" w:rsidRPr="00415610" w:rsidRDefault="00487887" w:rsidP="00415610">
      <w:pPr>
        <w:jc w:val="center"/>
        <w:rPr>
          <w:b/>
        </w:rPr>
      </w:pPr>
      <w:r w:rsidRPr="00415610">
        <w:rPr>
          <w:b/>
        </w:rPr>
        <w:t>по</w:t>
      </w:r>
      <w:r w:rsidR="00C57290" w:rsidRPr="00415610">
        <w:rPr>
          <w:b/>
        </w:rPr>
        <w:t xml:space="preserve"> результат</w:t>
      </w:r>
      <w:r w:rsidRPr="00415610">
        <w:rPr>
          <w:b/>
        </w:rPr>
        <w:t>ам</w:t>
      </w:r>
      <w:r w:rsidR="00C57290" w:rsidRPr="00415610">
        <w:rPr>
          <w:b/>
        </w:rPr>
        <w:t xml:space="preserve"> </w:t>
      </w:r>
      <w:r w:rsidR="000E170D">
        <w:rPr>
          <w:b/>
        </w:rPr>
        <w:t xml:space="preserve">экспертиз проекта бюджета </w:t>
      </w:r>
      <w:r w:rsidR="00415610">
        <w:rPr>
          <w:b/>
        </w:rPr>
        <w:t xml:space="preserve">Татарского района и </w:t>
      </w:r>
      <w:r w:rsidR="005F4005" w:rsidRPr="00415610">
        <w:rPr>
          <w:b/>
        </w:rPr>
        <w:t xml:space="preserve"> </w:t>
      </w:r>
      <w:r w:rsidR="000E170D">
        <w:rPr>
          <w:b/>
        </w:rPr>
        <w:t xml:space="preserve">проектов </w:t>
      </w:r>
      <w:r w:rsidR="005F4005" w:rsidRPr="00415610">
        <w:rPr>
          <w:b/>
        </w:rPr>
        <w:t>бюджет</w:t>
      </w:r>
      <w:r w:rsidR="00415610">
        <w:rPr>
          <w:b/>
        </w:rPr>
        <w:t>ов</w:t>
      </w:r>
      <w:r w:rsidR="005F4005" w:rsidRPr="00415610">
        <w:rPr>
          <w:b/>
        </w:rPr>
        <w:t xml:space="preserve"> п</w:t>
      </w:r>
      <w:r w:rsidR="005F4005" w:rsidRPr="00415610">
        <w:rPr>
          <w:b/>
        </w:rPr>
        <w:t>о</w:t>
      </w:r>
      <w:r w:rsidR="005F4005" w:rsidRPr="00415610">
        <w:rPr>
          <w:b/>
        </w:rPr>
        <w:t xml:space="preserve">селений Татарского района Новосибирской области </w:t>
      </w:r>
      <w:r w:rsidR="000E170D">
        <w:rPr>
          <w:b/>
        </w:rPr>
        <w:t>на 201</w:t>
      </w:r>
      <w:r w:rsidR="00503ED2">
        <w:rPr>
          <w:b/>
        </w:rPr>
        <w:t>9</w:t>
      </w:r>
      <w:r w:rsidR="00BF119C">
        <w:rPr>
          <w:b/>
        </w:rPr>
        <w:t xml:space="preserve"> </w:t>
      </w:r>
      <w:r w:rsidR="000E170D">
        <w:rPr>
          <w:b/>
        </w:rPr>
        <w:t>год и плановый период 20</w:t>
      </w:r>
      <w:r w:rsidR="00503ED2">
        <w:rPr>
          <w:b/>
        </w:rPr>
        <w:t>20</w:t>
      </w:r>
      <w:r w:rsidR="000E170D">
        <w:rPr>
          <w:b/>
        </w:rPr>
        <w:t xml:space="preserve"> </w:t>
      </w:r>
      <w:r w:rsidR="00382351">
        <w:rPr>
          <w:b/>
        </w:rPr>
        <w:t xml:space="preserve">и </w:t>
      </w:r>
      <w:r w:rsidR="000E170D">
        <w:rPr>
          <w:b/>
        </w:rPr>
        <w:t>20</w:t>
      </w:r>
      <w:r w:rsidR="00BF119C">
        <w:rPr>
          <w:b/>
        </w:rPr>
        <w:t>2</w:t>
      </w:r>
      <w:r w:rsidR="00503ED2">
        <w:rPr>
          <w:b/>
        </w:rPr>
        <w:t>1</w:t>
      </w:r>
      <w:r w:rsidR="008A0840">
        <w:rPr>
          <w:b/>
        </w:rPr>
        <w:t xml:space="preserve"> </w:t>
      </w:r>
      <w:r w:rsidR="000E170D">
        <w:rPr>
          <w:b/>
        </w:rPr>
        <w:t>годов.</w:t>
      </w:r>
    </w:p>
    <w:p w:rsidR="00250CEB" w:rsidRPr="00415610" w:rsidRDefault="00250CEB" w:rsidP="005F4005">
      <w:pPr>
        <w:jc w:val="both"/>
        <w:rPr>
          <w:b/>
          <w:bCs/>
        </w:rPr>
      </w:pPr>
    </w:p>
    <w:p w:rsidR="00415610" w:rsidRPr="00415610" w:rsidRDefault="002A5ADE" w:rsidP="00415610">
      <w:pPr>
        <w:tabs>
          <w:tab w:val="left" w:pos="567"/>
        </w:tabs>
        <w:jc w:val="both"/>
      </w:pPr>
      <w:r w:rsidRPr="00415610">
        <w:t xml:space="preserve"> </w:t>
      </w:r>
      <w:r w:rsidR="001B7023" w:rsidRPr="00415610">
        <w:t xml:space="preserve"> </w:t>
      </w:r>
      <w:r w:rsidRPr="00415610">
        <w:t xml:space="preserve"> </w:t>
      </w:r>
      <w:r w:rsidR="00666008" w:rsidRPr="00415610">
        <w:t xml:space="preserve">  </w:t>
      </w:r>
      <w:r w:rsidRPr="00415610">
        <w:t xml:space="preserve"> </w:t>
      </w:r>
      <w:r w:rsidR="00415610">
        <w:t xml:space="preserve">   </w:t>
      </w:r>
      <w:r w:rsidR="001B7023" w:rsidRPr="00415610">
        <w:t>На основании пункт</w:t>
      </w:r>
      <w:r w:rsidR="00415610">
        <w:t>ов</w:t>
      </w:r>
      <w:r w:rsidR="001B7023" w:rsidRPr="00415610">
        <w:t xml:space="preserve"> </w:t>
      </w:r>
      <w:r w:rsidR="00503ED2">
        <w:t>16, 17</w:t>
      </w:r>
      <w:r w:rsidR="00C61B95" w:rsidRPr="00415610">
        <w:t xml:space="preserve"> плана работы Ревизионной комиссии Татарского района на 201</w:t>
      </w:r>
      <w:r w:rsidR="00503ED2">
        <w:t>8</w:t>
      </w:r>
      <w:r w:rsidR="00C61B95" w:rsidRPr="00415610">
        <w:t xml:space="preserve"> год </w:t>
      </w:r>
      <w:r w:rsidR="00415610">
        <w:t xml:space="preserve">проведены </w:t>
      </w:r>
      <w:r w:rsidR="000E170D">
        <w:t>экспертизы проекта</w:t>
      </w:r>
      <w:r w:rsidR="00415610" w:rsidRPr="00415610">
        <w:t xml:space="preserve"> бюджета Татарского района и  </w:t>
      </w:r>
      <w:r w:rsidR="000E170D">
        <w:t>проектов</w:t>
      </w:r>
      <w:r w:rsidR="00BD1260">
        <w:t xml:space="preserve"> </w:t>
      </w:r>
      <w:r w:rsidR="00415610" w:rsidRPr="00415610">
        <w:t>бюджетов п</w:t>
      </w:r>
      <w:r w:rsidR="00415610" w:rsidRPr="00415610">
        <w:t>о</w:t>
      </w:r>
      <w:r w:rsidR="00415610" w:rsidRPr="00415610">
        <w:t xml:space="preserve">селений Татарского района Новосибирской области </w:t>
      </w:r>
      <w:r w:rsidR="000E170D">
        <w:t>на 201</w:t>
      </w:r>
      <w:r w:rsidR="00503ED2">
        <w:t>9</w:t>
      </w:r>
      <w:r w:rsidR="000E170D">
        <w:t xml:space="preserve"> </w:t>
      </w:r>
      <w:r w:rsidR="00415610" w:rsidRPr="00415610">
        <w:t>год</w:t>
      </w:r>
      <w:r w:rsidR="000E170D">
        <w:t xml:space="preserve"> и плановый период 20</w:t>
      </w:r>
      <w:r w:rsidR="00503ED2">
        <w:t>20</w:t>
      </w:r>
      <w:r w:rsidR="000E170D">
        <w:t xml:space="preserve"> и 20</w:t>
      </w:r>
      <w:r w:rsidR="00BF119C">
        <w:t>2</w:t>
      </w:r>
      <w:r w:rsidR="00503ED2">
        <w:t>1</w:t>
      </w:r>
      <w:r w:rsidR="000E170D">
        <w:t xml:space="preserve"> г</w:t>
      </w:r>
      <w:r w:rsidR="000E170D">
        <w:t>о</w:t>
      </w:r>
      <w:r w:rsidR="000E170D">
        <w:t>дов.</w:t>
      </w:r>
    </w:p>
    <w:p w:rsidR="00735E5E" w:rsidRPr="00415610" w:rsidRDefault="000E170D" w:rsidP="00415610">
      <w:pPr>
        <w:tabs>
          <w:tab w:val="left" w:pos="567"/>
        </w:tabs>
        <w:jc w:val="both"/>
      </w:pPr>
      <w:r>
        <w:t xml:space="preserve">         Экспертизы проектов</w:t>
      </w:r>
      <w:r w:rsidR="00735E5E" w:rsidRPr="00415610">
        <w:t xml:space="preserve"> осуществлял следующий состав Ревизионной комиссии Татарского района: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735E5E" w:rsidRPr="00415610">
        <w:t>Руководитель контрольно/экспертно-аналитического мероприятия: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п</w:t>
      </w:r>
      <w:r w:rsidR="00735E5E" w:rsidRPr="00415610">
        <w:t xml:space="preserve">редседатель </w:t>
      </w:r>
      <w:proofErr w:type="spellStart"/>
      <w:r w:rsidR="00735E5E" w:rsidRPr="00415610">
        <w:t>Назаренко</w:t>
      </w:r>
      <w:proofErr w:type="spellEnd"/>
      <w:r w:rsidR="00735E5E" w:rsidRPr="00415610">
        <w:t xml:space="preserve"> Марина Анатольевна</w:t>
      </w:r>
    </w:p>
    <w:p w:rsidR="00735E5E" w:rsidRPr="00415610" w:rsidRDefault="00415610" w:rsidP="00735E5E">
      <w:pPr>
        <w:tabs>
          <w:tab w:val="left" w:pos="0"/>
          <w:tab w:val="left" w:pos="540"/>
        </w:tabs>
      </w:pPr>
      <w:r>
        <w:t xml:space="preserve">         </w:t>
      </w:r>
      <w:r w:rsidR="00735E5E" w:rsidRPr="00415610">
        <w:t>Члены группы (комиссии):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0E170D">
        <w:t>инспектор</w:t>
      </w:r>
      <w:r w:rsidR="00735E5E" w:rsidRPr="00415610">
        <w:t xml:space="preserve"> </w:t>
      </w:r>
      <w:proofErr w:type="spellStart"/>
      <w:r w:rsidR="00735E5E" w:rsidRPr="00415610">
        <w:t>Гермаш</w:t>
      </w:r>
      <w:proofErr w:type="spellEnd"/>
      <w:r w:rsidR="00735E5E" w:rsidRPr="00415610">
        <w:t xml:space="preserve"> Лилия Васильевна</w:t>
      </w:r>
    </w:p>
    <w:p w:rsidR="00735E5E" w:rsidRPr="00415610" w:rsidRDefault="00415610" w:rsidP="00415610">
      <w:pPr>
        <w:tabs>
          <w:tab w:val="left" w:pos="0"/>
          <w:tab w:val="left" w:pos="540"/>
        </w:tabs>
        <w:jc w:val="both"/>
      </w:pPr>
      <w:r>
        <w:t xml:space="preserve">         </w:t>
      </w:r>
      <w:r w:rsidR="000E170D">
        <w:t xml:space="preserve">инспектор </w:t>
      </w:r>
      <w:r w:rsidR="00735E5E" w:rsidRPr="00415610">
        <w:t xml:space="preserve"> </w:t>
      </w:r>
      <w:proofErr w:type="spellStart"/>
      <w:r w:rsidR="000E170D">
        <w:t>Шалухина</w:t>
      </w:r>
      <w:proofErr w:type="spellEnd"/>
      <w:r w:rsidR="000E170D">
        <w:t xml:space="preserve"> Елена</w:t>
      </w:r>
      <w:r w:rsidR="00735E5E" w:rsidRPr="00415610">
        <w:t xml:space="preserve"> Александровна.</w:t>
      </w:r>
    </w:p>
    <w:p w:rsidR="00BB15DF" w:rsidRDefault="002A5ADE" w:rsidP="00503ED2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r w:rsidRPr="00415610">
        <w:t xml:space="preserve">   </w:t>
      </w:r>
      <w:r w:rsidR="00415610">
        <w:t xml:space="preserve">      </w:t>
      </w:r>
      <w:proofErr w:type="gramStart"/>
      <w:r w:rsidRPr="00415610">
        <w:t>Согласн</w:t>
      </w:r>
      <w:r w:rsidR="00415610">
        <w:t>о</w:t>
      </w:r>
      <w:r w:rsidRPr="00415610">
        <w:t xml:space="preserve"> плана</w:t>
      </w:r>
      <w:proofErr w:type="gramEnd"/>
      <w:r w:rsidRPr="00415610">
        <w:t xml:space="preserve"> </w:t>
      </w:r>
      <w:r w:rsidR="00382351">
        <w:t xml:space="preserve">работы </w:t>
      </w:r>
      <w:r w:rsidRPr="00415610">
        <w:t xml:space="preserve">проведена </w:t>
      </w:r>
      <w:r w:rsidR="00382351">
        <w:t>экспертиза проектов бюджета Татарского района и поселений Татарского района на 201</w:t>
      </w:r>
      <w:r w:rsidR="00503ED2">
        <w:t>9</w:t>
      </w:r>
      <w:r w:rsidR="00382351">
        <w:t xml:space="preserve"> год и плановый период 20</w:t>
      </w:r>
      <w:r w:rsidR="00503ED2">
        <w:t>20</w:t>
      </w:r>
      <w:r w:rsidR="00382351">
        <w:t xml:space="preserve"> и 20</w:t>
      </w:r>
      <w:r w:rsidR="00BF119C">
        <w:t>2</w:t>
      </w:r>
      <w:r w:rsidR="00503ED2">
        <w:t>1</w:t>
      </w:r>
      <w:r w:rsidR="00F506AD">
        <w:t xml:space="preserve"> </w:t>
      </w:r>
      <w:r w:rsidR="00382351">
        <w:t>годов. Целью мероприятия являлось проведение комплексного правового, финансового анализа проекта мест</w:t>
      </w:r>
      <w:r w:rsidR="007B5D88">
        <w:t>-</w:t>
      </w:r>
    </w:p>
    <w:p w:rsidR="00BB15DF" w:rsidRDefault="00382351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proofErr w:type="spellStart"/>
      <w:r>
        <w:t>ного</w:t>
      </w:r>
      <w:proofErr w:type="spellEnd"/>
      <w:r>
        <w:t xml:space="preserve"> бюджета на предмет соответствия законодательству, внутренней согласованности, </w:t>
      </w:r>
      <w:proofErr w:type="spellStart"/>
      <w:r>
        <w:t>непро</w:t>
      </w:r>
      <w:proofErr w:type="spellEnd"/>
      <w:r w:rsidR="007B5D88">
        <w:t>-</w:t>
      </w:r>
    </w:p>
    <w:p w:rsidR="00BB15DF" w:rsidRDefault="00382351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proofErr w:type="spellStart"/>
      <w:r>
        <w:t>тиворечивости</w:t>
      </w:r>
      <w:proofErr w:type="spellEnd"/>
      <w:r>
        <w:t xml:space="preserve"> другим актам законодательства и планово-прогнозным документам, </w:t>
      </w:r>
      <w:proofErr w:type="gramStart"/>
      <w:r>
        <w:t>обоснован</w:t>
      </w:r>
      <w:proofErr w:type="gramEnd"/>
      <w:r w:rsidR="007B5D88">
        <w:t>-</w:t>
      </w:r>
    </w:p>
    <w:p w:rsidR="00CC7FDA" w:rsidRDefault="00382351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proofErr w:type="spellStart"/>
      <w:r>
        <w:t>ности</w:t>
      </w:r>
      <w:proofErr w:type="spellEnd"/>
      <w:r>
        <w:t xml:space="preserve"> и объёмов бюджетных назначений. </w:t>
      </w:r>
    </w:p>
    <w:p w:rsidR="00CC7FDA" w:rsidRPr="00BB15DF" w:rsidRDefault="00CC7FDA" w:rsidP="00CC7FDA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  <w:rPr>
          <w:b/>
        </w:rPr>
      </w:pPr>
      <w:r>
        <w:t xml:space="preserve">         </w:t>
      </w:r>
      <w:r w:rsidR="003E4991" w:rsidRPr="00BB15DF">
        <w:t xml:space="preserve">По результатам </w:t>
      </w:r>
      <w:r w:rsidR="00382351" w:rsidRPr="00BB15DF">
        <w:t>мероприятий</w:t>
      </w:r>
      <w:r w:rsidR="003E4991" w:rsidRPr="00BB15DF">
        <w:t xml:space="preserve"> были составлены двадцать два экспертных заключения.</w:t>
      </w:r>
      <w:r w:rsidR="003E4991" w:rsidRPr="00BB15DF">
        <w:rPr>
          <w:b/>
        </w:rPr>
        <w:t xml:space="preserve"> </w:t>
      </w:r>
    </w:p>
    <w:p w:rsidR="00CC7FDA" w:rsidRPr="00BF119C" w:rsidRDefault="00CC7FDA" w:rsidP="00503ED2">
      <w:pPr>
        <w:tabs>
          <w:tab w:val="left" w:pos="567"/>
          <w:tab w:val="left" w:pos="709"/>
        </w:tabs>
        <w:jc w:val="both"/>
      </w:pPr>
      <w:r w:rsidRPr="00BB15DF">
        <w:rPr>
          <w:b/>
        </w:rPr>
        <w:t xml:space="preserve">       </w:t>
      </w:r>
      <w:r w:rsidR="00BB15DF">
        <w:rPr>
          <w:b/>
        </w:rPr>
        <w:t xml:space="preserve">  </w:t>
      </w:r>
      <w:r w:rsidR="00BD1260" w:rsidRPr="00A04E4D">
        <w:t>В ходе проведения экспертн</w:t>
      </w:r>
      <w:r w:rsidR="003E4991" w:rsidRPr="00A04E4D">
        <w:t>ых</w:t>
      </w:r>
      <w:r w:rsidR="00BD1260" w:rsidRPr="00A04E4D">
        <w:t xml:space="preserve"> мероприят</w:t>
      </w:r>
      <w:r w:rsidR="003E4991" w:rsidRPr="00A04E4D">
        <w:t>ий установлены случаи</w:t>
      </w:r>
      <w:r w:rsidR="00BC7AEE" w:rsidRPr="00A04E4D">
        <w:t>, когда решения о бю</w:t>
      </w:r>
      <w:r w:rsidR="00BC7AEE" w:rsidRPr="00A04E4D">
        <w:t>д</w:t>
      </w:r>
      <w:r w:rsidR="00BC7AEE" w:rsidRPr="00A04E4D">
        <w:t xml:space="preserve">жете поселения не соответствуют требованиям бюджетного </w:t>
      </w:r>
      <w:r w:rsidR="007B5D88" w:rsidRPr="00A04E4D">
        <w:t>законо</w:t>
      </w:r>
      <w:r w:rsidR="00BC7AEE" w:rsidRPr="00A04E4D">
        <w:t xml:space="preserve">дательства, </w:t>
      </w:r>
      <w:r w:rsidR="00503ED2" w:rsidRPr="00503ED2">
        <w:t>при формиров</w:t>
      </w:r>
      <w:r w:rsidR="00503ED2" w:rsidRPr="00503ED2">
        <w:t>а</w:t>
      </w:r>
      <w:r w:rsidR="00503ED2" w:rsidRPr="00503ED2">
        <w:t>нии бюджетов на 2019 год и плановый период 2020 и 2021 годов применялся приказ Минфина России от 01.07.2013 № 65н «Об утверждении Указаний о порядке применения бюджетной Ро</w:t>
      </w:r>
      <w:r w:rsidR="00503ED2" w:rsidRPr="00503ED2">
        <w:t>с</w:t>
      </w:r>
      <w:r w:rsidR="00503ED2" w:rsidRPr="00503ED2">
        <w:t>сийской Федерации». Приказом Минфина России от 08.06.2018 № 132н утверждён Порядок формирования и применения кодов бюджетной классификации, их структура и принцип назн</w:t>
      </w:r>
      <w:r w:rsidR="00503ED2" w:rsidRPr="00503ED2">
        <w:t>а</w:t>
      </w:r>
      <w:r w:rsidR="00503ED2" w:rsidRPr="00503ED2">
        <w:t>чения, которые прим</w:t>
      </w:r>
      <w:r w:rsidR="00503ED2" w:rsidRPr="00503ED2">
        <w:t>е</w:t>
      </w:r>
      <w:r w:rsidR="00503ED2" w:rsidRPr="00503ED2">
        <w:t>няются к правоотношениям, возникающим при составлении и исполнении бюджетов бюджетной системы Российской Федерации начиная с бюджетов бюджетной сист</w:t>
      </w:r>
      <w:r w:rsidR="00503ED2" w:rsidRPr="00503ED2">
        <w:t>е</w:t>
      </w:r>
      <w:r w:rsidR="00503ED2" w:rsidRPr="00503ED2">
        <w:t>мы РФ на 2019 год и плановый период 2</w:t>
      </w:r>
      <w:r w:rsidR="00503ED2">
        <w:t xml:space="preserve">020 и 2021 годов, </w:t>
      </w:r>
      <w:r w:rsidR="00BF119C">
        <w:t xml:space="preserve">превышения </w:t>
      </w:r>
      <w:r w:rsidR="00BF119C" w:rsidRPr="00BB15DF">
        <w:rPr>
          <w:rFonts w:eastAsia="Calibri"/>
        </w:rPr>
        <w:t>норматива формиров</w:t>
      </w:r>
      <w:r w:rsidR="00BF119C" w:rsidRPr="00BB15DF">
        <w:rPr>
          <w:rFonts w:eastAsia="Calibri"/>
        </w:rPr>
        <w:t>а</w:t>
      </w:r>
      <w:r w:rsidR="00BF119C" w:rsidRPr="00BB15DF">
        <w:rPr>
          <w:rFonts w:eastAsia="Calibri"/>
        </w:rPr>
        <w:t>ния расходов на обеспечение деятельности и содержание органов местного самоуправления,</w:t>
      </w:r>
      <w:r w:rsidR="00BF119C">
        <w:rPr>
          <w:rFonts w:eastAsia="Calibri"/>
        </w:rPr>
        <w:t xml:space="preserve"> </w:t>
      </w:r>
      <w:r w:rsidR="00BF119C" w:rsidRPr="00BF119C">
        <w:t>установленно</w:t>
      </w:r>
      <w:r w:rsidR="00BF119C">
        <w:t>го</w:t>
      </w:r>
      <w:r w:rsidR="00BF119C" w:rsidRPr="00BF119C">
        <w:t xml:space="preserve"> постановлением администрации Новосибирской области от 31.01.2017</w:t>
      </w:r>
      <w:r w:rsidR="00BF119C">
        <w:t xml:space="preserve"> </w:t>
      </w:r>
      <w:r w:rsidR="00BF119C" w:rsidRPr="00BF119C">
        <w:t xml:space="preserve">года  №20 - </w:t>
      </w:r>
      <w:proofErr w:type="spellStart"/>
      <w:r w:rsidR="00BF119C" w:rsidRPr="00BF119C">
        <w:t>п</w:t>
      </w:r>
      <w:proofErr w:type="spellEnd"/>
      <w:r w:rsidR="00BF119C" w:rsidRPr="00BF119C">
        <w:t xml:space="preserve"> «О нормативах формирования расходов на оплату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муниципальных служащих и соде</w:t>
      </w:r>
      <w:r w:rsidR="00BF119C" w:rsidRPr="00BF119C">
        <w:t>р</w:t>
      </w:r>
      <w:r w:rsidR="00BF119C" w:rsidRPr="00BF119C">
        <w:t>жание органов местного самоуправления Новосибирской области»</w:t>
      </w:r>
      <w:r w:rsidR="00BF119C">
        <w:t>.</w:t>
      </w:r>
    </w:p>
    <w:p w:rsidR="008A6AD5" w:rsidRPr="00BB15DF" w:rsidRDefault="00BB15DF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r>
        <w:rPr>
          <w:rFonts w:eastAsia="Calibri"/>
        </w:rPr>
        <w:t xml:space="preserve">        </w:t>
      </w:r>
      <w:r w:rsidR="007B5D88" w:rsidRPr="00BB15DF">
        <w:rPr>
          <w:rFonts w:eastAsia="Calibri"/>
        </w:rPr>
        <w:t xml:space="preserve"> </w:t>
      </w:r>
      <w:r w:rsidR="007B5D88" w:rsidRPr="00BB15DF">
        <w:t>Р</w:t>
      </w:r>
      <w:r w:rsidR="00382351" w:rsidRPr="00BB15DF">
        <w:t>евизионной комиссией внесены предложения по приведению проектов бюджетов в соответствии с действующим законодательством.</w:t>
      </w:r>
      <w:r w:rsidR="00BD1260" w:rsidRPr="00BB15DF">
        <w:t xml:space="preserve"> </w:t>
      </w:r>
    </w:p>
    <w:sectPr w:rsidR="008A6AD5" w:rsidRPr="00BB15DF" w:rsidSect="0041561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434F"/>
    <w:rsid w:val="00047A7D"/>
    <w:rsid w:val="00050540"/>
    <w:rsid w:val="00050583"/>
    <w:rsid w:val="00050824"/>
    <w:rsid w:val="00052C5C"/>
    <w:rsid w:val="00053B64"/>
    <w:rsid w:val="0005638E"/>
    <w:rsid w:val="00056A4D"/>
    <w:rsid w:val="00057384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170D"/>
    <w:rsid w:val="000E2AF5"/>
    <w:rsid w:val="000E787E"/>
    <w:rsid w:val="000E7BB4"/>
    <w:rsid w:val="000F043D"/>
    <w:rsid w:val="000F1116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2E90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688A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459"/>
    <w:rsid w:val="001B15E1"/>
    <w:rsid w:val="001B235F"/>
    <w:rsid w:val="001B610C"/>
    <w:rsid w:val="001B7023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10B8"/>
    <w:rsid w:val="001D4D0E"/>
    <w:rsid w:val="001D4F2B"/>
    <w:rsid w:val="001D59C2"/>
    <w:rsid w:val="001E0DD1"/>
    <w:rsid w:val="001E10B6"/>
    <w:rsid w:val="001E4A6A"/>
    <w:rsid w:val="001E523D"/>
    <w:rsid w:val="001E6AFB"/>
    <w:rsid w:val="001E7393"/>
    <w:rsid w:val="001E7604"/>
    <w:rsid w:val="001F086A"/>
    <w:rsid w:val="001F2150"/>
    <w:rsid w:val="001F2CA8"/>
    <w:rsid w:val="001F3409"/>
    <w:rsid w:val="001F3472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CEB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5ADE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2351"/>
    <w:rsid w:val="003843AD"/>
    <w:rsid w:val="0038799D"/>
    <w:rsid w:val="003906BD"/>
    <w:rsid w:val="00390AF1"/>
    <w:rsid w:val="003945D6"/>
    <w:rsid w:val="003957C1"/>
    <w:rsid w:val="00396154"/>
    <w:rsid w:val="00397976"/>
    <w:rsid w:val="003A02F3"/>
    <w:rsid w:val="003A0B2E"/>
    <w:rsid w:val="003A1C83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7211"/>
    <w:rsid w:val="003E00FD"/>
    <w:rsid w:val="003E11D8"/>
    <w:rsid w:val="003E153F"/>
    <w:rsid w:val="003E1CC7"/>
    <w:rsid w:val="003E39FB"/>
    <w:rsid w:val="003E4679"/>
    <w:rsid w:val="003E4991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610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3ED2"/>
    <w:rsid w:val="00506DA6"/>
    <w:rsid w:val="00507733"/>
    <w:rsid w:val="005145D7"/>
    <w:rsid w:val="00514A91"/>
    <w:rsid w:val="00516F5E"/>
    <w:rsid w:val="005236BA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74B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400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071A4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6008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69F"/>
    <w:rsid w:val="00684A98"/>
    <w:rsid w:val="0068726F"/>
    <w:rsid w:val="00691A83"/>
    <w:rsid w:val="006922E8"/>
    <w:rsid w:val="00695215"/>
    <w:rsid w:val="0069567D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68E2"/>
    <w:rsid w:val="006F6D89"/>
    <w:rsid w:val="006F7D90"/>
    <w:rsid w:val="007000E3"/>
    <w:rsid w:val="007017DD"/>
    <w:rsid w:val="00702565"/>
    <w:rsid w:val="007051F6"/>
    <w:rsid w:val="00705F4D"/>
    <w:rsid w:val="007062F7"/>
    <w:rsid w:val="007075F9"/>
    <w:rsid w:val="00710491"/>
    <w:rsid w:val="0071243E"/>
    <w:rsid w:val="00712B63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4FA6"/>
    <w:rsid w:val="00735C95"/>
    <w:rsid w:val="00735E5E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2B03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5D88"/>
    <w:rsid w:val="007B6371"/>
    <w:rsid w:val="007C07CA"/>
    <w:rsid w:val="007C1025"/>
    <w:rsid w:val="007C2D6A"/>
    <w:rsid w:val="007C44BA"/>
    <w:rsid w:val="007C6AD6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2C34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60F1"/>
    <w:rsid w:val="008872D9"/>
    <w:rsid w:val="00890A8F"/>
    <w:rsid w:val="008930C5"/>
    <w:rsid w:val="00897FB6"/>
    <w:rsid w:val="008A0840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307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3EDD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4E4D"/>
    <w:rsid w:val="00A05485"/>
    <w:rsid w:val="00A057D2"/>
    <w:rsid w:val="00A05AC1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CB1"/>
    <w:rsid w:val="00A70CB2"/>
    <w:rsid w:val="00A72448"/>
    <w:rsid w:val="00A75F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625A"/>
    <w:rsid w:val="00AF7B66"/>
    <w:rsid w:val="00B0171A"/>
    <w:rsid w:val="00B01725"/>
    <w:rsid w:val="00B0195C"/>
    <w:rsid w:val="00B02A1E"/>
    <w:rsid w:val="00B0421C"/>
    <w:rsid w:val="00B058AF"/>
    <w:rsid w:val="00B06CC7"/>
    <w:rsid w:val="00B07CBD"/>
    <w:rsid w:val="00B07E7B"/>
    <w:rsid w:val="00B1020F"/>
    <w:rsid w:val="00B1233F"/>
    <w:rsid w:val="00B127E3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A8"/>
    <w:rsid w:val="00B50A01"/>
    <w:rsid w:val="00B53C3B"/>
    <w:rsid w:val="00B555A1"/>
    <w:rsid w:val="00B56849"/>
    <w:rsid w:val="00B6023F"/>
    <w:rsid w:val="00B65380"/>
    <w:rsid w:val="00B653AD"/>
    <w:rsid w:val="00B661EE"/>
    <w:rsid w:val="00B6623A"/>
    <w:rsid w:val="00B67970"/>
    <w:rsid w:val="00B715BE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5DF"/>
    <w:rsid w:val="00BB19EA"/>
    <w:rsid w:val="00BB502D"/>
    <w:rsid w:val="00BC7AEE"/>
    <w:rsid w:val="00BD0E08"/>
    <w:rsid w:val="00BD1260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119C"/>
    <w:rsid w:val="00BF2158"/>
    <w:rsid w:val="00BF30B0"/>
    <w:rsid w:val="00BF35CA"/>
    <w:rsid w:val="00BF3A9C"/>
    <w:rsid w:val="00BF6095"/>
    <w:rsid w:val="00BF6598"/>
    <w:rsid w:val="00BF6DF5"/>
    <w:rsid w:val="00C0081C"/>
    <w:rsid w:val="00C018BF"/>
    <w:rsid w:val="00C0288D"/>
    <w:rsid w:val="00C0395A"/>
    <w:rsid w:val="00C058DE"/>
    <w:rsid w:val="00C06244"/>
    <w:rsid w:val="00C11B20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58A8"/>
    <w:rsid w:val="00C2650C"/>
    <w:rsid w:val="00C30925"/>
    <w:rsid w:val="00C30C30"/>
    <w:rsid w:val="00C31B66"/>
    <w:rsid w:val="00C329A6"/>
    <w:rsid w:val="00C34C2C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1B95"/>
    <w:rsid w:val="00C636ED"/>
    <w:rsid w:val="00C65EBB"/>
    <w:rsid w:val="00C72092"/>
    <w:rsid w:val="00C7357D"/>
    <w:rsid w:val="00C73B92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C7FD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5176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97E34"/>
    <w:rsid w:val="00DA0185"/>
    <w:rsid w:val="00DA1FA5"/>
    <w:rsid w:val="00DA2B4B"/>
    <w:rsid w:val="00DA41A9"/>
    <w:rsid w:val="00DA5438"/>
    <w:rsid w:val="00DA5A91"/>
    <w:rsid w:val="00DA5AD0"/>
    <w:rsid w:val="00DA5C32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5AB6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2CFC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41EA8"/>
    <w:rsid w:val="00F41F0C"/>
    <w:rsid w:val="00F440CC"/>
    <w:rsid w:val="00F44E09"/>
    <w:rsid w:val="00F452C7"/>
    <w:rsid w:val="00F4790E"/>
    <w:rsid w:val="00F47B26"/>
    <w:rsid w:val="00F506AD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5236BA"/>
    <w:pPr>
      <w:suppressAutoHyphens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4</cp:revision>
  <dcterms:created xsi:type="dcterms:W3CDTF">2017-01-19T07:58:00Z</dcterms:created>
  <dcterms:modified xsi:type="dcterms:W3CDTF">2019-01-10T04:03:00Z</dcterms:modified>
</cp:coreProperties>
</file>